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A47" w:rsidRDefault="00655A47" w:rsidP="00655A47">
      <w:pPr>
        <w:pStyle w:val="Textbody"/>
        <w:autoSpaceDE w:val="0"/>
        <w:ind w:right="-330"/>
        <w:jc w:val="center"/>
        <w:rPr>
          <w:rFonts w:ascii="PT Astra Serif" w:hAnsi="PT Astra Serif"/>
          <w:b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>
        <w:rPr>
          <w:rFonts w:ascii="PT Astra Serif" w:hAnsi="PT Astra Serif"/>
          <w:b/>
          <w:bCs/>
          <w:lang w:val="ru-RU"/>
        </w:rPr>
        <w:t xml:space="preserve"> район»</w:t>
      </w:r>
    </w:p>
    <w:p w:rsidR="00655A47" w:rsidRDefault="00655A47" w:rsidP="00655A47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655A47" w:rsidRDefault="00655A47" w:rsidP="00655A47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__________________________________________________</w:t>
      </w:r>
      <w:bookmarkStart w:id="0" w:name="_GoBack"/>
      <w:bookmarkEnd w:id="0"/>
      <w:r>
        <w:rPr>
          <w:rFonts w:ascii="PT Astra Serif" w:hAnsi="PT Astra Serif"/>
          <w:lang w:val="ru-RU"/>
        </w:rPr>
        <w:t>_____________________________</w:t>
      </w:r>
    </w:p>
    <w:p w:rsidR="00655A47" w:rsidRDefault="00655A47" w:rsidP="00655A47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655A47" w:rsidRDefault="00655A47" w:rsidP="00655A47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655A47" w:rsidRDefault="00655A47" w:rsidP="00655A47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 xml:space="preserve">ЗАКЛЮЧЕНИЕ № </w:t>
      </w:r>
      <w:r>
        <w:rPr>
          <w:rFonts w:ascii="PT Astra Serif" w:hAnsi="PT Astra Serif"/>
          <w:b/>
          <w:bCs/>
          <w:lang w:val="ru-RU"/>
        </w:rPr>
        <w:t>58</w:t>
      </w:r>
    </w:p>
    <w:p w:rsidR="00655A47" w:rsidRDefault="00655A47" w:rsidP="00655A47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655A47" w:rsidRDefault="00655A47" w:rsidP="00655A47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по результатам  </w:t>
      </w:r>
      <w:proofErr w:type="gramStart"/>
      <w:r>
        <w:rPr>
          <w:rFonts w:ascii="PT Astra Serif" w:eastAsia="Times New Roman" w:hAnsi="PT Astra Serif" w:cs="Times New Roman"/>
          <w:b/>
          <w:bCs/>
          <w:lang w:val="ru-RU"/>
        </w:rPr>
        <w:t>проведения антикоррупционной экспертизы проекта постановления администрации</w:t>
      </w:r>
      <w:proofErr w:type="gram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МО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  от 26.03.2020 № 260  </w:t>
      </w:r>
      <w:r>
        <w:rPr>
          <w:rFonts w:ascii="PT Astra Serif" w:eastAsia="Times New Roman" w:hAnsi="PT Astra Serif" w:cs="Times New Roman"/>
          <w:b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/>
          <w:bCs/>
          <w:lang w:val="ru-RU"/>
        </w:rPr>
        <w:t>Об утверждении муниципальной программы «Развитие жилищно-коммунального хозяйства и повышение энергетической эффективности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области»  </w:t>
      </w:r>
    </w:p>
    <w:p w:rsidR="00655A47" w:rsidRDefault="00655A47" w:rsidP="00655A47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655A47" w:rsidRDefault="00655A47" w:rsidP="00655A47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Дата экспертизы: </w:t>
      </w:r>
      <w:r>
        <w:rPr>
          <w:rFonts w:ascii="PT Astra Serif" w:hAnsi="PT Astra Serif"/>
          <w:lang w:val="ru-RU"/>
        </w:rPr>
        <w:t>04</w:t>
      </w:r>
      <w:r>
        <w:rPr>
          <w:rFonts w:ascii="PT Astra Serif" w:hAnsi="PT Astra Serif"/>
          <w:lang w:val="ru-RU"/>
        </w:rPr>
        <w:t>.0</w:t>
      </w:r>
      <w:r>
        <w:rPr>
          <w:rFonts w:ascii="PT Astra Serif" w:hAnsi="PT Astra Serif"/>
          <w:lang w:val="ru-RU"/>
        </w:rPr>
        <w:t>6</w:t>
      </w:r>
      <w:r>
        <w:rPr>
          <w:rFonts w:ascii="PT Astra Serif" w:hAnsi="PT Astra Serif"/>
          <w:lang w:val="ru-RU"/>
        </w:rPr>
        <w:t xml:space="preserve">.2021 года                                                                                                                        </w:t>
      </w:r>
    </w:p>
    <w:p w:rsidR="00655A47" w:rsidRDefault="00655A47" w:rsidP="00655A47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>
        <w:rPr>
          <w:rFonts w:ascii="PT Astra Serif" w:hAnsi="PT Astra Serif"/>
          <w:lang w:val="ru-RU"/>
        </w:rPr>
        <w:t>коррупциогенный</w:t>
      </w:r>
      <w:proofErr w:type="spellEnd"/>
      <w:r>
        <w:rPr>
          <w:rFonts w:ascii="PT Astra Serif" w:hAnsi="PT Astra Serif"/>
          <w:lang w:val="ru-RU"/>
        </w:rPr>
        <w:t xml:space="preserve"> фактор</w:t>
      </w:r>
    </w:p>
    <w:p w:rsidR="00655A47" w:rsidRDefault="00655A47" w:rsidP="00655A47">
      <w:pPr>
        <w:pStyle w:val="Textbody"/>
        <w:autoSpaceDE w:val="0"/>
        <w:jc w:val="center"/>
        <w:rPr>
          <w:rFonts w:ascii="PT Astra Serif" w:hAnsi="PT Astra Serif"/>
          <w:bCs/>
          <w:lang w:val="ru-RU"/>
        </w:rPr>
      </w:pPr>
    </w:p>
    <w:p w:rsidR="00655A47" w:rsidRDefault="00655A47" w:rsidP="00655A47">
      <w:pPr>
        <w:pStyle w:val="Textbody"/>
        <w:autoSpaceDE w:val="0"/>
        <w:jc w:val="center"/>
        <w:rPr>
          <w:rFonts w:ascii="PT Astra Serif" w:hAnsi="PT Astra Serif"/>
          <w:bCs/>
          <w:sz w:val="28"/>
          <w:szCs w:val="28"/>
          <w:lang w:val="ru-RU"/>
        </w:rPr>
      </w:pPr>
      <w:r>
        <w:rPr>
          <w:rFonts w:ascii="PT Astra Serif" w:hAnsi="PT Astra Serif"/>
          <w:bCs/>
          <w:sz w:val="28"/>
          <w:szCs w:val="28"/>
          <w:lang w:val="ru-RU"/>
        </w:rPr>
        <w:t>1.Общие положения</w:t>
      </w:r>
    </w:p>
    <w:p w:rsidR="00655A47" w:rsidRDefault="00655A47" w:rsidP="00655A47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Настоящее заключение дано на проект постановления</w:t>
      </w:r>
      <w:r>
        <w:rPr>
          <w:rFonts w:ascii="PT Astra Serif" w:eastAsia="Times New Roman" w:hAnsi="PT Astra Serif" w:cs="Times New Roman"/>
          <w:lang w:val="ru-RU"/>
        </w:rPr>
        <w:t xml:space="preserve"> администрации МО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</w:t>
      </w:r>
      <w:r>
        <w:rPr>
          <w:rFonts w:ascii="PT Astra Serif" w:eastAsia="Times New Roman" w:hAnsi="PT Astra Serif" w:cs="Times New Roman"/>
          <w:bCs/>
          <w:lang w:val="ru-RU"/>
        </w:rPr>
        <w:t>»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26.03.2020 № 260  </w:t>
      </w:r>
      <w:r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Cs/>
          <w:lang w:val="ru-RU"/>
        </w:rPr>
        <w:t>Об утверждении муниципальной программы «Развитие жилищно-коммунального хозяйства и повышение энергетической эффективности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  </w:t>
      </w:r>
      <w:r>
        <w:rPr>
          <w:rFonts w:ascii="PT Astra Serif" w:hAnsi="PT Astra Serif"/>
          <w:lang w:val="ru-RU"/>
        </w:rPr>
        <w:t xml:space="preserve">(далее – Проект).  </w:t>
      </w:r>
    </w:p>
    <w:p w:rsidR="00655A47" w:rsidRDefault="00655A47" w:rsidP="00655A47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ab/>
        <w:t xml:space="preserve">Проект подготовлен муниципальным казенным  учреждением «Управление жилищно-коммунальным хозяйством </w:t>
      </w:r>
      <w:proofErr w:type="spellStart"/>
      <w:r>
        <w:rPr>
          <w:rFonts w:ascii="PT Astra Serif" w:hAnsi="PT Astra Serif"/>
          <w:lang w:val="ru-RU"/>
        </w:rPr>
        <w:t>Мелекесского</w:t>
      </w:r>
      <w:proofErr w:type="spellEnd"/>
      <w:r>
        <w:rPr>
          <w:rFonts w:ascii="PT Astra Serif" w:hAnsi="PT Astra Serif"/>
          <w:lang w:val="ru-RU"/>
        </w:rPr>
        <w:t xml:space="preserve"> района».</w:t>
      </w:r>
    </w:p>
    <w:p w:rsidR="00655A47" w:rsidRDefault="00655A47" w:rsidP="00655A47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655A47" w:rsidRDefault="00655A47" w:rsidP="00655A47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</w:p>
    <w:p w:rsidR="00655A47" w:rsidRDefault="00655A47" w:rsidP="00655A47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  <w:r>
        <w:rPr>
          <w:rFonts w:ascii="PT Astra Serif" w:hAnsi="PT Astra Serif"/>
          <w:bCs/>
          <w:lang w:val="ru-RU"/>
        </w:rPr>
        <w:t>2.Описание проекта</w:t>
      </w:r>
    </w:p>
    <w:p w:rsidR="00655A47" w:rsidRDefault="00655A47" w:rsidP="00655A47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Проект разработан на основании статей 86, 179 Бюджетного кодекса Российской Федерации, пункта 4 части 1, части 4  статьи 14,  пункта 4 части 1 статьи 15 Федерального закона от 06.10.2003 № 131-ФЗ «Об общих принципах организации местного самоуправления в Российской Федерации»,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  постановления администрации МО «</w:t>
      </w:r>
      <w:proofErr w:type="spellStart"/>
      <w:r>
        <w:rPr>
          <w:rFonts w:ascii="PT Astra Serif" w:hAnsi="PT Astra Serif"/>
          <w:sz w:val="24"/>
          <w:szCs w:val="24"/>
        </w:rPr>
        <w:t>Мелекесский</w:t>
      </w:r>
      <w:proofErr w:type="spellEnd"/>
      <w:r>
        <w:rPr>
          <w:rFonts w:ascii="PT Astra Serif" w:hAnsi="PT Astra Serif"/>
          <w:sz w:val="24"/>
          <w:szCs w:val="24"/>
        </w:rPr>
        <w:t xml:space="preserve"> район» Ульяновской области   21.11.2019 № 1120 «Об утверждении Правил разработки, реализации и оценки эффективности муниципальных программ муниципального образования</w:t>
      </w:r>
      <w:proofErr w:type="gramEnd"/>
      <w:r>
        <w:rPr>
          <w:rFonts w:ascii="PT Astra Serif" w:hAnsi="PT Astra Serif"/>
          <w:sz w:val="24"/>
          <w:szCs w:val="24"/>
        </w:rPr>
        <w:t xml:space="preserve"> "</w:t>
      </w:r>
      <w:proofErr w:type="spellStart"/>
      <w:r>
        <w:rPr>
          <w:rFonts w:ascii="PT Astra Serif" w:hAnsi="PT Astra Serif"/>
          <w:sz w:val="24"/>
          <w:szCs w:val="24"/>
        </w:rPr>
        <w:t>Мелекесский</w:t>
      </w:r>
      <w:proofErr w:type="spellEnd"/>
      <w:r>
        <w:rPr>
          <w:rFonts w:ascii="PT Astra Serif" w:hAnsi="PT Astra Serif"/>
          <w:sz w:val="24"/>
          <w:szCs w:val="24"/>
        </w:rPr>
        <w:t xml:space="preserve"> район» Ульяновской области» (с изменениями от 21.01.2020  № 44).</w:t>
      </w:r>
    </w:p>
    <w:p w:rsidR="00BA207A" w:rsidRDefault="00655A47" w:rsidP="00655A47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eastAsia="Times New Roman" w:hAnsi="PT Astra Serif" w:cs="Times New Roman"/>
          <w:bCs/>
        </w:rPr>
      </w:pPr>
      <w:proofErr w:type="gramStart"/>
      <w:r>
        <w:rPr>
          <w:rFonts w:ascii="PT Astra Serif" w:hAnsi="PT Astra Serif"/>
        </w:rPr>
        <w:t>Проектом предполагается внести изменения в  муниципальную программу</w:t>
      </w:r>
      <w:r>
        <w:rPr>
          <w:rFonts w:ascii="PT Astra Serif" w:eastAsia="Times New Roman" w:hAnsi="PT Astra Serif" w:cs="Times New Roman"/>
          <w:bCs/>
        </w:rPr>
        <w:t xml:space="preserve"> «Развитие жилищно-коммунального хозяйства и повышение энергетической эффективности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</w:rPr>
        <w:t xml:space="preserve"> район» Ульяновской области», в части увеличения финансирования мероприятий программы в 2021 году</w:t>
      </w:r>
      <w:r>
        <w:rPr>
          <w:rFonts w:ascii="PT Astra Serif" w:eastAsia="Times New Roman" w:hAnsi="PT Astra Serif" w:cs="Times New Roman"/>
          <w:bCs/>
        </w:rPr>
        <w:t xml:space="preserve"> </w:t>
      </w:r>
      <w:r w:rsidR="00BA207A">
        <w:rPr>
          <w:rFonts w:ascii="PT Astra Serif" w:eastAsia="Times New Roman" w:hAnsi="PT Astra Serif" w:cs="Times New Roman"/>
          <w:bCs/>
        </w:rPr>
        <w:t xml:space="preserve">в сфере модернизации объектов </w:t>
      </w:r>
      <w:proofErr w:type="spellStart"/>
      <w:r w:rsidR="00BA207A">
        <w:rPr>
          <w:rFonts w:ascii="PT Astra Serif" w:eastAsia="Times New Roman" w:hAnsi="PT Astra Serif" w:cs="Times New Roman"/>
          <w:bCs/>
        </w:rPr>
        <w:t>теплоэнергетичсекого</w:t>
      </w:r>
      <w:proofErr w:type="spellEnd"/>
      <w:r w:rsidR="00BA207A">
        <w:rPr>
          <w:rFonts w:ascii="PT Astra Serif" w:eastAsia="Times New Roman" w:hAnsi="PT Astra Serif" w:cs="Times New Roman"/>
          <w:bCs/>
        </w:rPr>
        <w:t xml:space="preserve"> комплекса и содействия поселениям в подготовке и прохождении </w:t>
      </w:r>
      <w:r w:rsidR="00BA207A">
        <w:rPr>
          <w:rFonts w:ascii="PT Astra Serif" w:eastAsia="Times New Roman" w:hAnsi="PT Astra Serif" w:cs="Times New Roman"/>
          <w:bCs/>
        </w:rPr>
        <w:lastRenderedPageBreak/>
        <w:t>отопительного сезона, в сфере реализации муниципальной подпрограмм «Чистая вода», «Обращение с твердыми бытовыми отходами», «</w:t>
      </w:r>
      <w:r w:rsidR="00150886">
        <w:rPr>
          <w:rFonts w:ascii="PT Astra Serif" w:eastAsia="Times New Roman" w:hAnsi="PT Astra Serif" w:cs="Times New Roman"/>
          <w:bCs/>
        </w:rPr>
        <w:t>Р</w:t>
      </w:r>
      <w:r w:rsidR="00BA207A">
        <w:rPr>
          <w:rFonts w:ascii="PT Astra Serif" w:eastAsia="Times New Roman" w:hAnsi="PT Astra Serif" w:cs="Times New Roman"/>
          <w:bCs/>
        </w:rPr>
        <w:t>еализация проектов</w:t>
      </w:r>
      <w:proofErr w:type="gramEnd"/>
      <w:r w:rsidR="00BA207A">
        <w:rPr>
          <w:rFonts w:ascii="PT Astra Serif" w:eastAsia="Times New Roman" w:hAnsi="PT Astra Serif" w:cs="Times New Roman"/>
          <w:bCs/>
        </w:rPr>
        <w:t xml:space="preserve"> развития муниципальных образований Ульяновской области, подготовленных на основе местных инициатив граждан». </w:t>
      </w:r>
    </w:p>
    <w:p w:rsidR="00655A47" w:rsidRDefault="00655A47" w:rsidP="00655A4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остальном ранее принятый муниципальный нормативный правовой акт остается неизменным.</w:t>
      </w:r>
    </w:p>
    <w:p w:rsidR="00655A47" w:rsidRDefault="00655A47" w:rsidP="00655A47">
      <w:pPr>
        <w:pStyle w:val="Textbody"/>
        <w:spacing w:after="0"/>
        <w:ind w:firstLine="708"/>
        <w:jc w:val="both"/>
        <w:rPr>
          <w:rFonts w:ascii="PT Astra Serif" w:eastAsia="Times New Roman" w:hAnsi="PT Astra Serif" w:cs="Times New Roman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655A47" w:rsidRDefault="00655A47" w:rsidP="00655A47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655A47" w:rsidRDefault="00655A47" w:rsidP="00655A47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655A47" w:rsidRDefault="00655A47" w:rsidP="00655A47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655A47" w:rsidRDefault="00655A47" w:rsidP="00655A47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655A47" w:rsidRDefault="00655A47" w:rsidP="00655A47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>
        <w:rPr>
          <w:rFonts w:ascii="PT Astra Serif" w:eastAsia="Times New Roman" w:hAnsi="PT Astra Serif" w:cs="Times New Roman"/>
          <w:lang w:val="ru-RU"/>
        </w:rPr>
        <w:t>коррупциогенный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фактор.</w:t>
      </w:r>
    </w:p>
    <w:p w:rsidR="00655A47" w:rsidRDefault="00655A47" w:rsidP="00655A47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655A47" w:rsidRDefault="00655A47" w:rsidP="00655A47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Проект</w:t>
      </w:r>
      <w:r>
        <w:rPr>
          <w:rFonts w:ascii="PT Astra Serif" w:hAnsi="PT Astra Serif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Cs/>
          <w:lang w:val="ru-RU"/>
        </w:rPr>
        <w:t>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26.03.2020 № 260  </w:t>
      </w:r>
      <w:r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Cs/>
          <w:lang w:val="ru-RU"/>
        </w:rPr>
        <w:t>Об утверждении муниципальной программы «Развитие жилищно-коммунального хозяйства и повышение энергетической эффективности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  признается прошедшим антикоррупционную экспертизу.</w:t>
      </w:r>
    </w:p>
    <w:p w:rsidR="00655A47" w:rsidRDefault="00655A47" w:rsidP="00655A47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655A47" w:rsidRDefault="00655A47" w:rsidP="00655A47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655A47" w:rsidRDefault="00655A47" w:rsidP="00655A47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Начальник отдела</w:t>
      </w:r>
    </w:p>
    <w:p w:rsidR="00655A47" w:rsidRDefault="00655A47" w:rsidP="00655A47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</w:t>
      </w:r>
      <w:r>
        <w:rPr>
          <w:rFonts w:ascii="PT Astra Serif" w:eastAsia="Times New Roman" w:hAnsi="PT Astra Serif" w:cs="Times New Roman"/>
          <w:color w:val="000000"/>
          <w:lang w:val="ru-RU"/>
        </w:rPr>
        <w:t>администрации                                                             Е.Н. Губанова</w:t>
      </w:r>
    </w:p>
    <w:p w:rsidR="00655A47" w:rsidRDefault="00655A47" w:rsidP="00655A47"/>
    <w:p w:rsidR="006D6ABA" w:rsidRDefault="006D6ABA"/>
    <w:sectPr w:rsidR="006D6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01D"/>
    <w:rsid w:val="000D001D"/>
    <w:rsid w:val="00150886"/>
    <w:rsid w:val="00473F24"/>
    <w:rsid w:val="00655A47"/>
    <w:rsid w:val="006D6ABA"/>
    <w:rsid w:val="00BA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A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5A4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655A47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A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55A4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655A47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2</cp:revision>
  <cp:lastPrinted>2021-06-04T05:53:00Z</cp:lastPrinted>
  <dcterms:created xsi:type="dcterms:W3CDTF">2021-06-04T05:20:00Z</dcterms:created>
  <dcterms:modified xsi:type="dcterms:W3CDTF">2021-06-04T05:56:00Z</dcterms:modified>
</cp:coreProperties>
</file>